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C676E" w14:textId="77777777" w:rsidR="00AA6429" w:rsidRPr="003F24DF" w:rsidRDefault="00175FBA">
      <w:pPr>
        <w:rPr>
          <w:b/>
          <w:sz w:val="24"/>
          <w:szCs w:val="24"/>
        </w:rPr>
      </w:pPr>
      <w:bookmarkStart w:id="0" w:name="_GoBack"/>
      <w:bookmarkEnd w:id="0"/>
      <w:r w:rsidRPr="003F24DF">
        <w:rPr>
          <w:b/>
          <w:sz w:val="24"/>
          <w:szCs w:val="24"/>
        </w:rPr>
        <w:t xml:space="preserve">Report of Site Visit to Allotments by </w:t>
      </w:r>
      <w:proofErr w:type="spellStart"/>
      <w:r w:rsidRPr="003F24DF">
        <w:rPr>
          <w:b/>
          <w:sz w:val="24"/>
          <w:szCs w:val="24"/>
        </w:rPr>
        <w:t>Impact</w:t>
      </w:r>
      <w:r w:rsidR="003F24DF" w:rsidRPr="003F24DF">
        <w:rPr>
          <w:b/>
          <w:sz w:val="24"/>
          <w:szCs w:val="24"/>
        </w:rPr>
        <w:t>U</w:t>
      </w:r>
      <w:proofErr w:type="spellEnd"/>
      <w:r w:rsidR="003F24DF">
        <w:rPr>
          <w:b/>
          <w:sz w:val="24"/>
          <w:szCs w:val="24"/>
        </w:rPr>
        <w:t xml:space="preserve"> </w:t>
      </w:r>
      <w:r w:rsidRPr="003F24DF">
        <w:rPr>
          <w:b/>
          <w:sz w:val="24"/>
          <w:szCs w:val="24"/>
        </w:rPr>
        <w:t>(Brentwood) accompanied by Cllr Gill for purpose of quoting to replace mains supply pipe and tap layout. 7</w:t>
      </w:r>
      <w:r w:rsidRPr="003F24DF">
        <w:rPr>
          <w:b/>
          <w:sz w:val="24"/>
          <w:szCs w:val="24"/>
          <w:vertAlign w:val="superscript"/>
        </w:rPr>
        <w:t>th</w:t>
      </w:r>
      <w:r w:rsidRPr="003F24DF">
        <w:rPr>
          <w:b/>
          <w:sz w:val="24"/>
          <w:szCs w:val="24"/>
        </w:rPr>
        <w:t xml:space="preserve"> October 2021 </w:t>
      </w:r>
    </w:p>
    <w:p w14:paraId="47B8C632" w14:textId="77777777" w:rsidR="00175FBA" w:rsidRDefault="00175FBA">
      <w:r>
        <w:t>As requested by the Clerk, Cllr Gill met with the Impact Representative.</w:t>
      </w:r>
    </w:p>
    <w:p w14:paraId="169840D6" w14:textId="77777777" w:rsidR="00175FBA" w:rsidRDefault="00175FBA">
      <w:r>
        <w:t>The position of the existing meter was indicated, as well as the position of a possible replacement meter at the other allotment access, the current stopcock and the current layout of taps.</w:t>
      </w:r>
    </w:p>
    <w:p w14:paraId="69FC0EF5" w14:textId="77777777" w:rsidR="00175FBA" w:rsidRDefault="00175FBA">
      <w:r>
        <w:t>Sam, the representative, gave an opinion of the best route for replacing of pipes and taps, explaining also that the company had the ability to use a directional drilling machine rather than just a mole.</w:t>
      </w:r>
    </w:p>
    <w:p w14:paraId="05D6B635" w14:textId="77777777" w:rsidR="00175FBA" w:rsidRDefault="00175FBA">
      <w:r>
        <w:t xml:space="preserve">It was agreed that the quote provided would break down the elements of the work </w:t>
      </w:r>
      <w:proofErr w:type="spellStart"/>
      <w:r>
        <w:t>ie</w:t>
      </w:r>
      <w:proofErr w:type="spellEnd"/>
      <w:r>
        <w:t xml:space="preserve"> main feed from each direction, internal pipe system to 6 standpipes –overly adequate for the</w:t>
      </w:r>
      <w:r w:rsidR="003F24DF">
        <w:t xml:space="preserve"> number of plots,-with either plain taps or </w:t>
      </w:r>
      <w:r>
        <w:t xml:space="preserve">key taps.  </w:t>
      </w:r>
    </w:p>
    <w:p w14:paraId="1918C3A2" w14:textId="77777777" w:rsidR="003F24DF" w:rsidRDefault="003F24DF">
      <w:r>
        <w:t>Also quotes would be given for directional drilling or mole use only; using directional drilling the access would be out of use for only one day, if mole used possibly up to 3 days.</w:t>
      </w:r>
    </w:p>
    <w:p w14:paraId="6615D00D" w14:textId="77777777" w:rsidR="003F24DF" w:rsidRPr="003F24DF" w:rsidRDefault="003F24DF">
      <w:pPr>
        <w:rPr>
          <w:b/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F24DF">
        <w:rPr>
          <w:b/>
          <w:i/>
        </w:rPr>
        <w:t>Cllr SM Gill 8</w:t>
      </w:r>
      <w:r w:rsidRPr="003F24DF">
        <w:rPr>
          <w:b/>
          <w:i/>
          <w:vertAlign w:val="superscript"/>
        </w:rPr>
        <w:t>th</w:t>
      </w:r>
      <w:r w:rsidRPr="003F24DF">
        <w:rPr>
          <w:b/>
          <w:i/>
        </w:rPr>
        <w:t xml:space="preserve"> October 2021</w:t>
      </w:r>
    </w:p>
    <w:sectPr w:rsidR="003F24DF" w:rsidRPr="003F24D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FBA"/>
    <w:rsid w:val="00175FBA"/>
    <w:rsid w:val="00237B7B"/>
    <w:rsid w:val="00384FCF"/>
    <w:rsid w:val="003F24DF"/>
    <w:rsid w:val="0072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FE3B0"/>
  <w15:docId w15:val="{C2D9CDDE-0612-4C3D-B5E4-2FBA63C8E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</dc:creator>
  <cp:lastModifiedBy>Toshiba</cp:lastModifiedBy>
  <cp:revision>2</cp:revision>
  <dcterms:created xsi:type="dcterms:W3CDTF">2021-10-08T09:09:00Z</dcterms:created>
  <dcterms:modified xsi:type="dcterms:W3CDTF">2021-10-08T09:09:00Z</dcterms:modified>
</cp:coreProperties>
</file>